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5175" w14:textId="77777777" w:rsidR="008B10AB" w:rsidRPr="008B10AB" w:rsidRDefault="008B10AB" w:rsidP="008B10AB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36"/>
          <w:sz w:val="32"/>
          <w:szCs w:val="32"/>
          <w:lang w:eastAsia="pt-BR"/>
          <w14:ligatures w14:val="none"/>
        </w:rPr>
        <w:t>TÓPICO 1: FUNDAMENTOS EPISTEMOLÓGICOS E ENQUADRAMENTO HISTÓRICO-ESTRATÉGICO DA QUALIDADE</w:t>
      </w:r>
    </w:p>
    <w:p w14:paraId="49149C17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Autor: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Prof. Dr. Robson Costa</w:t>
      </w:r>
    </w:p>
    <w:p w14:paraId="36B50D1A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Instituição: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Escola Superior de Ciências Empresariais – Instituto Politécnico de Setúbal (ESCE-IPS)</w:t>
      </w:r>
    </w:p>
    <w:p w14:paraId="5AC463C1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Domínio: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Ciências da Gestão e Engenharia da Qualidade</w:t>
      </w:r>
    </w:p>
    <w:p w14:paraId="3B33BDA1" w14:textId="77777777" w:rsidR="008B10AB" w:rsidRPr="008B10AB" w:rsidRDefault="008B10AB" w:rsidP="008B10A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  <w:t>INTRODUÇÃO: A QUALIDADE COMO PARADIGMA DA SOBREVIVÊNCIA ORGANIZACIONAL</w:t>
      </w:r>
    </w:p>
    <w:p w14:paraId="4AFE8D26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Gestão da Qualidade contemporânea não deve ser interpretada como um mero conjunto de ferramentas estatísticas ou normativas, mas sim como uma filosofia de governança que integra a estratégia de negócio à cultura organizacional. Nesta exegese do Tópico 1, exploramos a transição do pensamento administrativo — da visão fragmentada e mecanicista para a visão sistémica e holística — identificando como a qualidade se tornou o eixo central da sustentabilidade das organizações no século XXI.</w:t>
      </w:r>
    </w:p>
    <w:p w14:paraId="2279C578" w14:textId="77777777" w:rsidR="008B10AB" w:rsidRPr="008B10AB" w:rsidRDefault="008B10AB" w:rsidP="008B10A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  <w:t>1.1. CONCEITOS BASE E TEORIA DAS ORGANIZAÇÕES</w:t>
      </w:r>
    </w:p>
    <w:p w14:paraId="34995E31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1.1.1. A Organização como Sistema Social Complexo</w:t>
      </w:r>
    </w:p>
    <w:p w14:paraId="7ABF5038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génese do conceito de organização evoluiu significativamente. Superando a visão de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Frederick Taylor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de que a organização é uma máquina,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Chester Barnard (1938)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introduziu a premissa de que a organização é um "sistema cooperativo". Para Barnard, a eficácia organizacional depende da disposição dos indivíduos em contribuir e da existência de um propósito comum.</w:t>
      </w:r>
    </w:p>
    <w:p w14:paraId="18756D0E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Sob a ótica de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Henry </w:t>
      </w: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Mintzberg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, a organização é composta por cinco componentes básicos: o núcleo operacional, o ápice estratégico, a linha média, a tecnoestrutura e o pessoal de apoio. No contexto da qualidade, a interação entre estas partes define a capacidade de resposta ao mercado. A Qualidade Total exige que a "tecnoestrutura" não apenas desenhe normas, mas que o "núcleo operacional" as internalize como valor intrínseco.</w:t>
      </w:r>
    </w:p>
    <w:p w14:paraId="6BE57D89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1.1.2. Gestão, Incerteza e o Papel do Gestor Contemporâneo</w:t>
      </w:r>
    </w:p>
    <w:p w14:paraId="5E0DED99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gestão é o processo de coordenação de recursos para atingir fins. Contudo, em ambientes de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BANI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Brittle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, 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Anxious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, Non-linear, 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Incomprehensible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), a gestão deixa de 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lastRenderedPageBreak/>
        <w:t xml:space="preserve">ser puramente determinística. O gestor, como preconizado por 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Mintzberg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, atua em papéis de decisão que são fundamentais para a qualidade:</w:t>
      </w:r>
    </w:p>
    <w:p w14:paraId="5760F819" w14:textId="77777777" w:rsidR="008B10AB" w:rsidRPr="008B10AB" w:rsidRDefault="008B10AB" w:rsidP="008B10A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Empreendedor: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Buscando a melhoria contínua (Kaizen).</w:t>
      </w:r>
    </w:p>
    <w:p w14:paraId="3E1AB80A" w14:textId="77777777" w:rsidR="008B10AB" w:rsidRPr="008B10AB" w:rsidRDefault="008B10AB" w:rsidP="008B10A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Solucionador de Distúrbios: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Gerindo a não-conformidade.</w:t>
      </w:r>
    </w:p>
    <w:p w14:paraId="2213331F" w14:textId="77777777" w:rsidR="008B10AB" w:rsidRPr="008B10AB" w:rsidRDefault="008B10AB" w:rsidP="008B10A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Alocador de Recursos: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Equilibrando investimento em prevenção vs. custos de falha.</w:t>
      </w:r>
    </w:p>
    <w:p w14:paraId="559CFDC8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1.1.3. O Binómio Eficiência-Eficácia e a Produtividade Qualificada</w:t>
      </w:r>
    </w:p>
    <w:p w14:paraId="02C0D37A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distinção de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Peter Drucker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entre "fazer as coisas bem" (eficiência) e "fazer as coisas certas" (eficácia) é o pilar da Gestão da Qualidade. Uma organização que produz com zero defeitos um produto que o mercado não deseja é eficientemente inútil.</w:t>
      </w:r>
    </w:p>
    <w:p w14:paraId="3A7D9F6D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Produtividade Qualificada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introduz o conceito de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Yield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(rendimento):</w:t>
      </w:r>
    </w:p>
    <w:p w14:paraId="0059E39C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</w:p>
    <w:p w14:paraId="137D74F9" w14:textId="4204AD95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Produtividade = Saídas Válidas (Conformes)</w:t>
      </w:r>
      <w:r w:rsidRPr="008B10AB">
        <w:rPr>
          <w:rFonts w:ascii="Arial" w:hAnsi="Arial" w:cs="Arial"/>
          <w:color w:val="1F1F1F"/>
          <w:shd w:val="clear" w:color="auto" w:fill="FFFFFF"/>
        </w:rPr>
        <w:t xml:space="preserve"> 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/Entradas (Recursos)</w:t>
      </w:r>
    </w:p>
    <w:p w14:paraId="4EFD28C2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Diferente da produtividade clássica, aqui subtraímos o refugo e o retrabalho. </w:t>
      </w:r>
      <w:proofErr w:type="gram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Esta</w:t>
      </w:r>
      <w:proofErr w:type="gram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métrica é vital para a competitividade em países com economias abertas, onde o desperdício é um custo que o mercado não aceita pagar.</w:t>
      </w:r>
    </w:p>
    <w:p w14:paraId="61117A70" w14:textId="77777777" w:rsidR="008B10AB" w:rsidRPr="008B10AB" w:rsidRDefault="008B10AB" w:rsidP="008B10A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  <w:t>1.2. EVOLUÇÃO HISTÓRICA DA QUALIDADE: UMA PERSPEITIVA DIACRÓNICA</w:t>
      </w:r>
    </w:p>
    <w:p w14:paraId="7693168A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evolução da qualidade é uma resposta direta às crises de superprodução e à saturação dos mercados. Podemos dividir esta evolução em cinco eras fundamentais:</w:t>
      </w:r>
    </w:p>
    <w:p w14:paraId="03D4B601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1.2.1. A Era da Inspeção (Início do Século XX)</w:t>
      </w:r>
    </w:p>
    <w:p w14:paraId="1257003C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Enraizada no Taylorismo, a qualidade era vista como uma atividade "post-mortem". O foco era separar o "bom" do "mau" ao final da linha de produção.</w:t>
      </w:r>
    </w:p>
    <w:p w14:paraId="2EB0B64B" w14:textId="77777777" w:rsidR="008B10AB" w:rsidRPr="008B10AB" w:rsidRDefault="008B10AB" w:rsidP="008B10AB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Paradigma: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Deteção.</w:t>
      </w:r>
    </w:p>
    <w:p w14:paraId="4C4E3370" w14:textId="77777777" w:rsidR="008B10AB" w:rsidRPr="008B10AB" w:rsidRDefault="008B10AB" w:rsidP="008B10AB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Custo: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Elevadíssimo, pois o valor já havia sido adicionado ao produto defeituoso.</w:t>
      </w:r>
    </w:p>
    <w:p w14:paraId="6F182182" w14:textId="77777777" w:rsidR="008B10AB" w:rsidRPr="008B10AB" w:rsidRDefault="008B10AB" w:rsidP="008B10AB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Responsabilidade: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Exclusiva do inspetor, gerando conflitos com a produção.</w:t>
      </w:r>
    </w:p>
    <w:p w14:paraId="0BCA5F8E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1.2.2. A Era do Controlo Estatístico (1930 - 1950)</w:t>
      </w:r>
    </w:p>
    <w:p w14:paraId="6DC090A4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lastRenderedPageBreak/>
        <w:t xml:space="preserve">Walter </w:t>
      </w: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Shewhart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, nos Laboratórios Bell, revolucionou a área ao introduzir o Controlo Estatístico de Processo (CEP). Ele demonstrou que a variabilidade é inerente a qualquer processo, mas pode ser controlada.</w:t>
      </w:r>
    </w:p>
    <w:p w14:paraId="0F79DD6A" w14:textId="77777777" w:rsidR="008B10AB" w:rsidRPr="008B10AB" w:rsidRDefault="008B10AB" w:rsidP="008B10AB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Inovação: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O Ciclo PDCA (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Plan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-Do-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Check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-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Act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), frequentemente atribuído a Deming, foi criado por 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Shewhart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para a aprendizagem e melhoria baseada em dados.</w:t>
      </w:r>
    </w:p>
    <w:p w14:paraId="512FEC78" w14:textId="77777777" w:rsidR="008B10AB" w:rsidRPr="008B10AB" w:rsidRDefault="008B10AB" w:rsidP="008B10AB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Foco: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Controlo do processo para prevenir o defeito no produto final.</w:t>
      </w:r>
    </w:p>
    <w:p w14:paraId="368FA3F1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1.2.3. A Era da Garantia da Qualidade (1950 - 1980)</w:t>
      </w:r>
    </w:p>
    <w:p w14:paraId="3F91210E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O pós-guerra trouxe a ascensão dos gurus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W. Edwards Deming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e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Joseph </w:t>
      </w: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Juran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. Enquanto Deming focava na redução da variabilidade e na filosofia de gestão (os 14 pontos), 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Juran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introduzia a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Trilogia da Qualidade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:</w:t>
      </w:r>
    </w:p>
    <w:p w14:paraId="3DADDB05" w14:textId="77777777" w:rsidR="008B10AB" w:rsidRPr="008B10AB" w:rsidRDefault="008B10AB" w:rsidP="008B10A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Planeamento da Qualidade: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Identificar clientes e necessidades.</w:t>
      </w:r>
    </w:p>
    <w:p w14:paraId="51B82CDA" w14:textId="77777777" w:rsidR="008B10AB" w:rsidRPr="008B10AB" w:rsidRDefault="008B10AB" w:rsidP="008B10A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Controlo da Qualidade: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Manter o status quo.</w:t>
      </w:r>
    </w:p>
    <w:p w14:paraId="219D7F77" w14:textId="77777777" w:rsidR="008B10AB" w:rsidRPr="008B10AB" w:rsidRDefault="008B10AB" w:rsidP="008B10A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Melhoria da Qualidade: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Alcançar novos níveis de performance.</w:t>
      </w:r>
    </w:p>
    <w:p w14:paraId="322FAAA9" w14:textId="77777777" w:rsidR="008B10AB" w:rsidRPr="008B10AB" w:rsidRDefault="008B10AB" w:rsidP="008B10AB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Nesta fase, surge a norma BS 5750, antecessora da ISO 9000.</w:t>
      </w:r>
    </w:p>
    <w:p w14:paraId="69B2D23C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1.2.4. A Era da Gestão da Qualidade Total - TQM (1980 - 2000)</w:t>
      </w:r>
    </w:p>
    <w:p w14:paraId="0C383485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qualidade torna-se uma arma estratégica para enfrentar a invasão de produtos japoneses no ocidente. Influenciada pelo sistema Toyota de Produção (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Taiichi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Ohno), a qualidade passa a envolver todos os departamentos.</w:t>
      </w:r>
    </w:p>
    <w:p w14:paraId="63439B4B" w14:textId="77777777" w:rsidR="008B10AB" w:rsidRPr="008B10AB" w:rsidRDefault="008B10AB" w:rsidP="008B10AB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Conceito Chave: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O Cliente Interno. Se o processo anterior não satisfaz o posterior, a qualidade final está comprometida.</w:t>
      </w:r>
    </w:p>
    <w:p w14:paraId="33A9894D" w14:textId="77777777" w:rsidR="008B10AB" w:rsidRPr="008B10AB" w:rsidRDefault="008B10AB" w:rsidP="008B10AB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Práticas: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Círculos de Controlo de Qualidade (CCQ), JIT (Just-in-Time) e o conceito de </w:t>
      </w:r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Zero Defeitos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de Philip Crosby.</w:t>
      </w:r>
    </w:p>
    <w:p w14:paraId="0A052EE2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1.2.5. A Era da Gestão Estratégica e Sustentável (2000 - Presente)</w:t>
      </w:r>
    </w:p>
    <w:p w14:paraId="03E45AC3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Qualidade integra-se à Direção Estratégica. A ISO 9001 evolui de um manual de procedimentos para um framework de gestão de riscos.</w:t>
      </w:r>
    </w:p>
    <w:p w14:paraId="6A7AA954" w14:textId="77777777" w:rsidR="008B10AB" w:rsidRPr="008B10AB" w:rsidRDefault="008B10AB" w:rsidP="008B10AB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ISO 9001:2015: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Introduz o </w:t>
      </w:r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Risk-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based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thinking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. A qualidade não é apenas evitar o erro, mas identificar oportunidades e gerir o conhecimento organizacional para evitar a perda de </w:t>
      </w:r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know-how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em crises económicas.</w:t>
      </w:r>
    </w:p>
    <w:p w14:paraId="7EBEE815" w14:textId="77777777" w:rsidR="008B10AB" w:rsidRPr="008B10AB" w:rsidRDefault="008B10AB" w:rsidP="008B10A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  <w:lastRenderedPageBreak/>
        <w:t>1.3. GESTÃO POR PROCESSOS E VISÃO SISTÉMICA</w:t>
      </w:r>
    </w:p>
    <w:p w14:paraId="7CDA7565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1.3.1. Teoria Geral dos Sistemas (TGS)</w:t>
      </w:r>
    </w:p>
    <w:p w14:paraId="63D6A8FD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Aplicando </w:t>
      </w: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Ludwig von </w:t>
      </w: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Bertalanffy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, a organização é um sistema aberto. A Gestão da Qualidade moderna rejeita a visão "em silos" (departamental). Se o departamento de compras compra matéria-prima barata e de baixa qualidade para bater a meta de custo (eficiência local), ele destrói a eficácia do departamento de produção e a satisfação do cliente final.</w:t>
      </w:r>
    </w:p>
    <w:p w14:paraId="3D1DD125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1.3.2. A Abordagem por Processos (Business </w:t>
      </w: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Process</w:t>
      </w:r>
      <w:proofErr w:type="spellEnd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 Management)</w:t>
      </w:r>
    </w:p>
    <w:p w14:paraId="3BED4D1C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Um processo é uma sequência lógica de atividades que gera valor. Na ISO 9001:2015, a gestão por processos é mandatória. Isso exige:</w:t>
      </w:r>
    </w:p>
    <w:p w14:paraId="19B40EC1" w14:textId="77777777" w:rsidR="008B10AB" w:rsidRPr="008B10AB" w:rsidRDefault="008B10AB" w:rsidP="008B10AB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Definição clara de Entradas e Saídas.</w:t>
      </w:r>
    </w:p>
    <w:p w14:paraId="2BA6C4F3" w14:textId="77777777" w:rsidR="008B10AB" w:rsidRPr="008B10AB" w:rsidRDefault="008B10AB" w:rsidP="008B10AB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Identificação de Pontos Críticos de Controlo.</w:t>
      </w:r>
    </w:p>
    <w:p w14:paraId="37DE7904" w14:textId="77777777" w:rsidR="008B10AB" w:rsidRPr="008B10AB" w:rsidRDefault="008B10AB" w:rsidP="008B10AB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Medição através de KPIs (Key Performance </w:t>
      </w:r>
      <w:proofErr w:type="spellStart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Indicators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).</w:t>
      </w:r>
    </w:p>
    <w:p w14:paraId="6CD56704" w14:textId="77777777" w:rsidR="008B10AB" w:rsidRPr="008B10AB" w:rsidRDefault="008B10AB" w:rsidP="008B10A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  <w:t>1.4. ESTRATÉGIA, INOVAÇÃO E O MODELO DE DIFERENCIAÇÃO</w:t>
      </w:r>
    </w:p>
    <w:p w14:paraId="51DDF91E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1.4.1. Michael Porter e a Qualidade como Vantagem Competitiva</w:t>
      </w:r>
    </w:p>
    <w:p w14:paraId="4BAAC6B2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Para Porter, uma empresa pode competir por Custo ou Diferenciação. A Qualidade é o motor da diferenciação. Ela permite o </w:t>
      </w:r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Premium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Pricing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(preço superior) porque o cliente percebe um valor que excede o custo.</w:t>
      </w:r>
    </w:p>
    <w:p w14:paraId="7195697C" w14:textId="77777777" w:rsidR="008B10AB" w:rsidRPr="008B10AB" w:rsidRDefault="008B10AB" w:rsidP="008B10A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1.4.2. Inovação </w:t>
      </w: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>Schumpeteriana</w:t>
      </w:r>
      <w:proofErr w:type="spellEnd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 e Qualidade</w:t>
      </w:r>
    </w:p>
    <w:p w14:paraId="0BFCBD8D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Joseph Schumpeter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falava em "Destruição Criativa". A Gestão da Qualidade moderna deve fomentar a inovação. A melhoria contínua (incremental) e a inovação (disruptiva) são as duas pernas da sustentabilidade. Uma organização "Qualificada" é aquela que aprende e se adapta.</w:t>
      </w:r>
    </w:p>
    <w:p w14:paraId="7A00754E" w14:textId="77777777" w:rsidR="008B10AB" w:rsidRPr="008B10AB" w:rsidRDefault="008B10AB" w:rsidP="008B10A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  <w:t>1.5. DESAFIOS DA ACTUALIDADE: ISO 9001:2015 E O FUTURO</w:t>
      </w:r>
    </w:p>
    <w:p w14:paraId="7EA11C2E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revisão de 2015 trouxe mudanças profundas que o gestor contemporâneo deve dominar:</w:t>
      </w:r>
    </w:p>
    <w:p w14:paraId="05C311D1" w14:textId="77777777" w:rsidR="008B10AB" w:rsidRPr="008B10AB" w:rsidRDefault="008B10AB" w:rsidP="008B10AB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Liderança e Compromisso: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 qualidade não é delegável ao "Gestor da Qualidade"; é responsabilidade da Gestão de Topo.</w:t>
      </w:r>
    </w:p>
    <w:p w14:paraId="278F3134" w14:textId="77777777" w:rsidR="008B10AB" w:rsidRPr="008B10AB" w:rsidRDefault="008B10AB" w:rsidP="008B10AB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lastRenderedPageBreak/>
        <w:t>Gestão do Conhecimento: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Requisito crucial para evitar a perda de memória organizacional em tempos de rotatividade de colaboradores.</w:t>
      </w:r>
    </w:p>
    <w:p w14:paraId="3B5F6D29" w14:textId="77777777" w:rsidR="008B10AB" w:rsidRPr="008B10AB" w:rsidRDefault="008B10AB" w:rsidP="008B10AB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Contexto da Organização: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Análise SWOT e PESTEL como ferramentas de entrada para o sistema de gestão.</w:t>
      </w:r>
    </w:p>
    <w:p w14:paraId="56EB8C7E" w14:textId="77777777" w:rsidR="008B10AB" w:rsidRPr="008B10AB" w:rsidRDefault="008B10AB" w:rsidP="008B10A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eastAsia="pt-BR"/>
          <w14:ligatures w14:val="none"/>
        </w:rPr>
        <w:t>CONCLUSÃO DO TÓPICO 1</w:t>
      </w:r>
    </w:p>
    <w:p w14:paraId="2579AC5F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Gestão da Qualidade evoluiu de um aspeto técnico marginal para o cerne da ciência da gestão. A transição da inspeção para a direção estratégica reflete a necessidade de organizações mais resilientes, inteligentes e focadas no valor. O domínio destes conceitos base é o alicerce para a implementação de qualquer sistema de gestão de excelência.</w:t>
      </w:r>
    </w:p>
    <w:p w14:paraId="47D66FE2" w14:textId="77777777" w:rsidR="008B10AB" w:rsidRPr="008B10AB" w:rsidRDefault="008B10AB" w:rsidP="008B10A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Bibliografia Recomendada para Aprofundamento Doutoral:</w:t>
      </w:r>
    </w:p>
    <w:p w14:paraId="088F13DC" w14:textId="77777777" w:rsidR="008B10AB" w:rsidRPr="008B10AB" w:rsidRDefault="008B10AB" w:rsidP="008B10AB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Deming, W. E. (1986).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Out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of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the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Crisis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MIT Press.</w:t>
      </w:r>
    </w:p>
    <w:p w14:paraId="73F9A1D4" w14:textId="77777777" w:rsidR="008B10AB" w:rsidRPr="008B10AB" w:rsidRDefault="008B10AB" w:rsidP="008B10AB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Juran</w:t>
      </w:r>
      <w:proofErr w:type="spellEnd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, J. M. (1988).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Juran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on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Planning for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Quality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Free Press.</w:t>
      </w:r>
    </w:p>
    <w:p w14:paraId="4AC24A16" w14:textId="77777777" w:rsidR="008B10AB" w:rsidRPr="008B10AB" w:rsidRDefault="008B10AB" w:rsidP="008B10AB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proofErr w:type="spellStart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Mintzberg</w:t>
      </w:r>
      <w:proofErr w:type="spellEnd"/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, H. (1979).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The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Structuring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of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Organizations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Prentice Hall.</w:t>
      </w:r>
    </w:p>
    <w:p w14:paraId="1AA10270" w14:textId="77777777" w:rsidR="008B10AB" w:rsidRPr="008B10AB" w:rsidRDefault="008B10AB" w:rsidP="008B10AB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Porter, M. (1985).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Competitive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Advantage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Free Press.</w:t>
      </w:r>
    </w:p>
    <w:p w14:paraId="2DE7515D" w14:textId="77777777" w:rsidR="008B10AB" w:rsidRPr="008B10AB" w:rsidRDefault="008B10AB" w:rsidP="008B10AB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8B10A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ISO 9000:2015.</w:t>
      </w:r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Quality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management systems — Fundamentals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and</w:t>
      </w:r>
      <w:proofErr w:type="spellEnd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8B10A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vocabulary</w:t>
      </w:r>
      <w:proofErr w:type="spellEnd"/>
      <w:r w:rsidRPr="008B10AB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</w:t>
      </w:r>
    </w:p>
    <w:p w14:paraId="58803FF1" w14:textId="77777777" w:rsidR="008B10AB" w:rsidRDefault="008B10AB"/>
    <w:sectPr w:rsidR="008B1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DBA"/>
    <w:multiLevelType w:val="multilevel"/>
    <w:tmpl w:val="6FE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B5EC8"/>
    <w:multiLevelType w:val="multilevel"/>
    <w:tmpl w:val="BBEA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B4C94"/>
    <w:multiLevelType w:val="multilevel"/>
    <w:tmpl w:val="2472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36DA2"/>
    <w:multiLevelType w:val="multilevel"/>
    <w:tmpl w:val="718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37E6E"/>
    <w:multiLevelType w:val="multilevel"/>
    <w:tmpl w:val="2C34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C43EF"/>
    <w:multiLevelType w:val="multilevel"/>
    <w:tmpl w:val="B654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27C4D"/>
    <w:multiLevelType w:val="multilevel"/>
    <w:tmpl w:val="D5B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D3A88"/>
    <w:multiLevelType w:val="multilevel"/>
    <w:tmpl w:val="75AA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37BB3"/>
    <w:multiLevelType w:val="multilevel"/>
    <w:tmpl w:val="A3FE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287875">
    <w:abstractNumId w:val="4"/>
  </w:num>
  <w:num w:numId="2" w16cid:durableId="89007979">
    <w:abstractNumId w:val="2"/>
  </w:num>
  <w:num w:numId="3" w16cid:durableId="1811364421">
    <w:abstractNumId w:val="0"/>
  </w:num>
  <w:num w:numId="4" w16cid:durableId="1301109227">
    <w:abstractNumId w:val="1"/>
  </w:num>
  <w:num w:numId="5" w16cid:durableId="1529102292">
    <w:abstractNumId w:val="6"/>
  </w:num>
  <w:num w:numId="6" w16cid:durableId="538400392">
    <w:abstractNumId w:val="7"/>
  </w:num>
  <w:num w:numId="7" w16cid:durableId="545264276">
    <w:abstractNumId w:val="8"/>
  </w:num>
  <w:num w:numId="8" w16cid:durableId="902370540">
    <w:abstractNumId w:val="5"/>
  </w:num>
  <w:num w:numId="9" w16cid:durableId="1250117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AB"/>
    <w:rsid w:val="00682080"/>
    <w:rsid w:val="008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D78A"/>
  <w15:chartTrackingRefBased/>
  <w15:docId w15:val="{54FA0E03-022E-42D2-AD6C-08D8F8A5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0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0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0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0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0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0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1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0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0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10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0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1260</Words>
  <Characters>6808</Characters>
  <Application>Microsoft Office Word</Application>
  <DocSecurity>0</DocSecurity>
  <Lines>56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2026-02-22T20:25:00Z</dcterms:created>
  <dcterms:modified xsi:type="dcterms:W3CDTF">2026-02-22T20:29:00Z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0dcad858-f62b-4668-8210-cc090b51195c</vt:lpwstr>
  </property>
</Properties>
</file>